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61E2" w14:textId="77777777" w:rsidR="00376FB4" w:rsidRDefault="00376FB4" w:rsidP="00376FB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PROGRAMA DE EXAMEN</w:t>
      </w:r>
    </w:p>
    <w:p w14:paraId="454AF7CA" w14:textId="77777777" w:rsidR="00376FB4" w:rsidRDefault="00376FB4" w:rsidP="00376FB4">
      <w:pPr>
        <w:rPr>
          <w:b/>
          <w:sz w:val="20"/>
          <w:szCs w:val="20"/>
        </w:rPr>
      </w:pPr>
      <w:r>
        <w:rPr>
          <w:b/>
          <w:sz w:val="20"/>
          <w:szCs w:val="20"/>
        </w:rPr>
        <w:t>Área: Matemática</w:t>
      </w:r>
    </w:p>
    <w:p w14:paraId="6810CE4E" w14:textId="77777777" w:rsidR="00376FB4" w:rsidRDefault="00376FB4" w:rsidP="00376F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Docente: Mónica Ramírez </w:t>
      </w:r>
      <w:proofErr w:type="spellStart"/>
      <w:r>
        <w:rPr>
          <w:b/>
          <w:sz w:val="20"/>
          <w:szCs w:val="20"/>
        </w:rPr>
        <w:t>Yucra</w:t>
      </w:r>
      <w:proofErr w:type="spellEnd"/>
    </w:p>
    <w:p w14:paraId="67C782F1" w14:textId="77777777" w:rsidR="00376FB4" w:rsidRDefault="00376FB4" w:rsidP="00376FB4">
      <w:pPr>
        <w:rPr>
          <w:b/>
          <w:sz w:val="20"/>
          <w:szCs w:val="20"/>
        </w:rPr>
      </w:pPr>
      <w:r>
        <w:rPr>
          <w:b/>
          <w:sz w:val="20"/>
          <w:szCs w:val="20"/>
        </w:rPr>
        <w:t>Curso:  5° 1°</w:t>
      </w:r>
    </w:p>
    <w:p w14:paraId="6BF73403" w14:textId="77777777" w:rsidR="00376FB4" w:rsidRDefault="00376FB4" w:rsidP="00376FB4">
      <w:pPr>
        <w:rPr>
          <w:b/>
          <w:sz w:val="20"/>
          <w:szCs w:val="20"/>
        </w:rPr>
      </w:pPr>
      <w:r>
        <w:rPr>
          <w:b/>
          <w:sz w:val="20"/>
          <w:szCs w:val="20"/>
        </w:rPr>
        <w:t>Año:  2018</w:t>
      </w:r>
    </w:p>
    <w:p w14:paraId="0593367A" w14:textId="77777777" w:rsidR="00376FB4" w:rsidRDefault="00376FB4" w:rsidP="00376FB4">
      <w:pPr>
        <w:rPr>
          <w:sz w:val="20"/>
          <w:szCs w:val="20"/>
        </w:rPr>
      </w:pPr>
    </w:p>
    <w:p w14:paraId="7B9DA2A2" w14:textId="77777777" w:rsidR="00376FB4" w:rsidRDefault="00376FB4" w:rsidP="00376FB4">
      <w:pPr>
        <w:rPr>
          <w:sz w:val="20"/>
          <w:szCs w:val="20"/>
        </w:rPr>
      </w:pPr>
      <w:r>
        <w:rPr>
          <w:b/>
          <w:sz w:val="20"/>
          <w:szCs w:val="20"/>
        </w:rPr>
        <w:t>Contenidos</w:t>
      </w:r>
      <w:r>
        <w:rPr>
          <w:sz w:val="20"/>
          <w:szCs w:val="20"/>
        </w:rPr>
        <w:t xml:space="preserve">: a </w:t>
      </w:r>
      <w:proofErr w:type="gramStart"/>
      <w:r>
        <w:rPr>
          <w:sz w:val="20"/>
          <w:szCs w:val="20"/>
        </w:rPr>
        <w:t>continuación</w:t>
      </w:r>
      <w:proofErr w:type="gramEnd"/>
      <w:r>
        <w:rPr>
          <w:sz w:val="20"/>
          <w:szCs w:val="20"/>
        </w:rPr>
        <w:t xml:space="preserve"> se detallan las unidades vistas en el periodo escolar 2018.</w:t>
      </w:r>
    </w:p>
    <w:p w14:paraId="69752985" w14:textId="77777777" w:rsidR="00376FB4" w:rsidRDefault="00376FB4" w:rsidP="00376FB4">
      <w:pPr>
        <w:pStyle w:val="Prrafodelista"/>
        <w:numPr>
          <w:ilvl w:val="0"/>
          <w:numId w:val="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Unidad  1</w:t>
      </w:r>
      <w:proofErr w:type="gramEnd"/>
      <w:r>
        <w:rPr>
          <w:sz w:val="20"/>
          <w:szCs w:val="20"/>
        </w:rPr>
        <w:t xml:space="preserve">: Ecuaciones cuadráticas de segundo grado. Función cuadrática y sus elementos. Vértice y raíces. Formula resolvente. </w:t>
      </w:r>
      <w:proofErr w:type="spellStart"/>
      <w:r>
        <w:rPr>
          <w:sz w:val="20"/>
          <w:szCs w:val="20"/>
        </w:rPr>
        <w:t>Grafico</w:t>
      </w:r>
      <w:proofErr w:type="spellEnd"/>
      <w:r>
        <w:rPr>
          <w:sz w:val="20"/>
          <w:szCs w:val="20"/>
        </w:rPr>
        <w:t xml:space="preserve"> aproximado. Intersecciones con los ejes.  Raíces. Vértice. Representación de curva: Parábola. Forma canónica y forma factorizada de una función cuadrática.</w:t>
      </w:r>
    </w:p>
    <w:p w14:paraId="4EC6B925" w14:textId="77777777" w:rsidR="00376FB4" w:rsidRDefault="00376FB4" w:rsidP="00376FB4">
      <w:pPr>
        <w:pStyle w:val="Prrafodelista"/>
        <w:rPr>
          <w:sz w:val="20"/>
          <w:szCs w:val="20"/>
        </w:rPr>
      </w:pPr>
    </w:p>
    <w:p w14:paraId="38B99483" w14:textId="77777777" w:rsidR="00376FB4" w:rsidRDefault="00376FB4" w:rsidP="00376FB4">
      <w:pPr>
        <w:pStyle w:val="Prrafodelista"/>
        <w:numPr>
          <w:ilvl w:val="0"/>
          <w:numId w:val="3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Unidad  2</w:t>
      </w:r>
      <w:proofErr w:type="gramEnd"/>
      <w:r>
        <w:rPr>
          <w:sz w:val="20"/>
          <w:szCs w:val="20"/>
        </w:rPr>
        <w:t xml:space="preserve">: Sucesiones. Primer elemento y termino general. Recurrencia dado el primer elemento. Sucesiones aritméticas y geométricas. Primer elemento </w:t>
      </w:r>
      <w:proofErr w:type="gramStart"/>
      <w:r>
        <w:rPr>
          <w:sz w:val="20"/>
          <w:szCs w:val="20"/>
        </w:rPr>
        <w:t>y  razón</w:t>
      </w:r>
      <w:proofErr w:type="gramEnd"/>
      <w:r>
        <w:rPr>
          <w:sz w:val="20"/>
          <w:szCs w:val="20"/>
        </w:rPr>
        <w:t>. Suma de los primeros n términos.</w:t>
      </w:r>
    </w:p>
    <w:p w14:paraId="428337C9" w14:textId="77777777" w:rsidR="00376FB4" w:rsidRDefault="00376FB4" w:rsidP="00376FB4">
      <w:pPr>
        <w:rPr>
          <w:sz w:val="20"/>
          <w:szCs w:val="20"/>
        </w:rPr>
      </w:pPr>
    </w:p>
    <w:p w14:paraId="3EFFFDD3" w14:textId="77777777" w:rsidR="00376FB4" w:rsidRDefault="00376FB4" w:rsidP="00376FB4">
      <w:pPr>
        <w:pStyle w:val="Prrafode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Unidad 3: Logaritmos. Definición. Cambio de base. Propiedades de los logaritmos. Función logarítmica. Deducción de dominio. Asíntota y representación de la curva. Ecuaciones logarítmicas por definición. Ecuaciones logarítmicas complejas. Verificación de soluciones.                                                                                                                                                          </w:t>
      </w:r>
    </w:p>
    <w:p w14:paraId="7DB95F64" w14:textId="77777777" w:rsidR="00376FB4" w:rsidRDefault="00376FB4" w:rsidP="00376F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Bibliografía: </w:t>
      </w:r>
    </w:p>
    <w:p w14:paraId="4B8D7411" w14:textId="77777777" w:rsidR="00376FB4" w:rsidRDefault="00376FB4" w:rsidP="00376FB4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SCHAPOSCHNIK RUTH, ABDALA CARLOS (2009). Nueva carpeta de Matemática V. Editorial </w:t>
      </w:r>
      <w:proofErr w:type="spellStart"/>
      <w:r>
        <w:rPr>
          <w:sz w:val="20"/>
          <w:szCs w:val="20"/>
        </w:rPr>
        <w:t>Aique</w:t>
      </w:r>
      <w:proofErr w:type="spellEnd"/>
      <w:r>
        <w:rPr>
          <w:sz w:val="20"/>
          <w:szCs w:val="20"/>
        </w:rPr>
        <w:t>.</w:t>
      </w:r>
    </w:p>
    <w:p w14:paraId="0CAA8A05" w14:textId="77777777" w:rsidR="00376FB4" w:rsidRDefault="00376FB4" w:rsidP="00376FB4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PIÑEYRO GUSTAVO, SERRANO GISELA (2008). Matemática V.  Editorial nuevamente Santillana.</w:t>
      </w:r>
    </w:p>
    <w:p w14:paraId="057D8D21" w14:textId="77777777" w:rsidR="00376FB4" w:rsidRDefault="00376FB4" w:rsidP="00376F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06D8">
        <w:rPr>
          <w:sz w:val="20"/>
          <w:szCs w:val="20"/>
        </w:rPr>
        <w:t xml:space="preserve">SCHAPOSCHNIK RUTH, KACZOR PABLO (2004). </w:t>
      </w:r>
      <w:proofErr w:type="gramStart"/>
      <w:r w:rsidRPr="00DF06D8">
        <w:rPr>
          <w:sz w:val="20"/>
          <w:szCs w:val="20"/>
        </w:rPr>
        <w:t>Matemática  II.</w:t>
      </w:r>
      <w:proofErr w:type="gramEnd"/>
      <w:r w:rsidRPr="00DF06D8">
        <w:rPr>
          <w:sz w:val="20"/>
          <w:szCs w:val="20"/>
        </w:rPr>
        <w:t xml:space="preserve"> Editorial Santillana polimodal</w:t>
      </w:r>
    </w:p>
    <w:p w14:paraId="3C9BDE04" w14:textId="77777777" w:rsidR="00376FB4" w:rsidRPr="00DF06D8" w:rsidRDefault="00376FB4" w:rsidP="00376FB4"/>
    <w:p w14:paraId="42A10DAE" w14:textId="77777777" w:rsidR="00376FB4" w:rsidRDefault="00376FB4" w:rsidP="00376FB4"/>
    <w:p w14:paraId="379697F7" w14:textId="77777777" w:rsidR="00376FB4" w:rsidRDefault="00376FB4" w:rsidP="00376FB4"/>
    <w:p w14:paraId="2750AAB6" w14:textId="77777777" w:rsidR="00376FB4" w:rsidRDefault="00376FB4" w:rsidP="00376FB4"/>
    <w:p w14:paraId="5CB1C2A2" w14:textId="77777777" w:rsidR="00376FB4" w:rsidRDefault="00376FB4" w:rsidP="00376FB4"/>
    <w:p w14:paraId="2A84BBBC" w14:textId="77777777" w:rsidR="00376FB4" w:rsidRDefault="00376FB4" w:rsidP="00376FB4"/>
    <w:p w14:paraId="4122F0F1" w14:textId="77777777" w:rsidR="00376FB4" w:rsidRDefault="00376FB4" w:rsidP="00376FB4"/>
    <w:p w14:paraId="748218A0" w14:textId="77777777" w:rsidR="00376FB4" w:rsidRDefault="00376FB4" w:rsidP="00376FB4"/>
    <w:p w14:paraId="4CB0568B" w14:textId="77777777" w:rsidR="00DF06D8" w:rsidRPr="00376FB4" w:rsidRDefault="00DF06D8" w:rsidP="00376FB4">
      <w:bookmarkStart w:id="0" w:name="_GoBack"/>
      <w:bookmarkEnd w:id="0"/>
    </w:p>
    <w:sectPr w:rsidR="00DF06D8" w:rsidRPr="00376F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A6B22"/>
    <w:multiLevelType w:val="hybridMultilevel"/>
    <w:tmpl w:val="9DF8E4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23E9"/>
    <w:multiLevelType w:val="hybridMultilevel"/>
    <w:tmpl w:val="D7821F8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602E"/>
    <w:multiLevelType w:val="hybridMultilevel"/>
    <w:tmpl w:val="0CE2A4C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4A65"/>
    <w:multiLevelType w:val="hybridMultilevel"/>
    <w:tmpl w:val="80E686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7D"/>
    <w:rsid w:val="00376FB4"/>
    <w:rsid w:val="007844F4"/>
    <w:rsid w:val="00A66FC9"/>
    <w:rsid w:val="00D64D1D"/>
    <w:rsid w:val="00DA387D"/>
    <w:rsid w:val="00DF06D8"/>
    <w:rsid w:val="00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35C5"/>
  <w15:docId w15:val="{93DA6909-FD9C-8B4E-ADCD-A249584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Ramirez</dc:creator>
  <cp:keywords/>
  <dc:description/>
  <cp:lastModifiedBy>Patricia Velloso</cp:lastModifiedBy>
  <cp:revision>2</cp:revision>
  <dcterms:created xsi:type="dcterms:W3CDTF">2019-11-20T11:32:00Z</dcterms:created>
  <dcterms:modified xsi:type="dcterms:W3CDTF">2019-11-20T11:32:00Z</dcterms:modified>
</cp:coreProperties>
</file>